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A4247">
      <w:bookmarkStart w:id="0" w:name="_GoBack"/>
      <w:bookmarkEnd w:id="0"/>
    </w:p>
    <w:p w14:paraId="355DB760">
      <w:pPr>
        <w:jc w:val="center"/>
        <w:rPr>
          <w:rFonts w:hint="eastAsia"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采购参与意向反馈函</w:t>
      </w:r>
    </w:p>
    <w:p w14:paraId="131E3980">
      <w:pPr>
        <w:jc w:val="center"/>
        <w:rPr>
          <w:b/>
          <w:sz w:val="32"/>
        </w:rPr>
      </w:pPr>
    </w:p>
    <w:p w14:paraId="7684713D">
      <w:pPr>
        <w:jc w:val="center"/>
        <w:rPr>
          <w:b/>
          <w:sz w:val="32"/>
        </w:rPr>
      </w:pPr>
    </w:p>
    <w:p w14:paraId="056265D4">
      <w:pPr>
        <w:rPr>
          <w:rFonts w:hint="default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  <w:t>致：中国建设银行股份有限公司</w:t>
      </w:r>
      <w:r>
        <w:rPr>
          <w:rFonts w:hint="eastAsia" w:ascii="楷体_GB2312" w:eastAsia="楷体_GB2312" w:cs="Times New Roman"/>
          <w:b/>
          <w:bCs/>
          <w:kern w:val="2"/>
          <w:sz w:val="28"/>
          <w:szCs w:val="20"/>
          <w:lang w:val="en-US" w:eastAsia="zh-CN" w:bidi="ar-SA"/>
        </w:rPr>
        <w:t>深圳市分行</w:t>
      </w:r>
    </w:p>
    <w:p w14:paraId="46181830">
      <w:pPr>
        <w:pStyle w:val="4"/>
      </w:pPr>
      <w:r>
        <w:rPr>
          <w:rFonts w:hint="eastAsia"/>
        </w:rPr>
        <w:t>经研究，我司愿意参与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14:paraId="5DB7AC86">
      <w:pPr>
        <w:pStyle w:val="4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14:paraId="7FC72563">
      <w:pPr>
        <w:pStyle w:val="4"/>
        <w:rPr>
          <w:rFonts w:hint="eastAsia"/>
        </w:rPr>
      </w:pPr>
      <w:r>
        <w:rPr>
          <w:rFonts w:hint="eastAsia"/>
        </w:rPr>
        <w:t>涉及本项目的业务往来，请使用我公司以下地址及联系方式：</w:t>
      </w:r>
    </w:p>
    <w:p w14:paraId="40DE26BC">
      <w:pPr>
        <w:pStyle w:val="4"/>
        <w:rPr>
          <w:rFonts w:hint="eastAsia"/>
        </w:rPr>
      </w:pPr>
    </w:p>
    <w:p w14:paraId="70783B5D">
      <w:pPr>
        <w:pStyle w:val="4"/>
      </w:pPr>
      <w:r>
        <w:rPr>
          <w:rFonts w:hint="eastAsia"/>
        </w:rPr>
        <w:t xml:space="preserve">          公司名称（全称）：___________________</w:t>
      </w:r>
    </w:p>
    <w:p w14:paraId="2A244AED">
      <w:pPr>
        <w:pStyle w:val="4"/>
        <w:rPr>
          <w:rFonts w:hint="eastAsia"/>
        </w:rPr>
      </w:pPr>
      <w:r>
        <w:rPr>
          <w:rFonts w:hint="eastAsia"/>
        </w:rPr>
        <w:t xml:space="preserve">          法定代表人姓名：___________________</w:t>
      </w:r>
    </w:p>
    <w:p w14:paraId="7156E269">
      <w:pPr>
        <w:pStyle w:val="4"/>
      </w:pPr>
      <w:r>
        <w:rPr>
          <w:rFonts w:hint="eastAsia"/>
        </w:rPr>
        <w:t xml:space="preserve">          联系人姓名、职务：_________________</w:t>
      </w:r>
    </w:p>
    <w:p w14:paraId="630168D5">
      <w:pPr>
        <w:pStyle w:val="4"/>
      </w:pPr>
      <w:r>
        <w:rPr>
          <w:rFonts w:hint="eastAsia"/>
        </w:rPr>
        <w:t xml:space="preserve">          联系人手机号码：___________________      </w:t>
      </w:r>
    </w:p>
    <w:p w14:paraId="2B915B84">
      <w:pPr>
        <w:pStyle w:val="4"/>
      </w:pPr>
      <w:r>
        <w:rPr>
          <w:rFonts w:hint="eastAsia"/>
        </w:rPr>
        <w:t xml:space="preserve">          联系人E-mail:___________________</w:t>
      </w:r>
    </w:p>
    <w:p w14:paraId="0C24F92C">
      <w:pPr>
        <w:pStyle w:val="4"/>
      </w:pPr>
      <w:r>
        <w:rPr>
          <w:rFonts w:hint="eastAsia"/>
        </w:rPr>
        <w:t xml:space="preserve">          备用联系人姓名、职务：_________________</w:t>
      </w:r>
    </w:p>
    <w:p w14:paraId="1F9269DF">
      <w:pPr>
        <w:pStyle w:val="4"/>
      </w:pPr>
      <w:r>
        <w:rPr>
          <w:rFonts w:hint="eastAsia"/>
        </w:rPr>
        <w:t xml:space="preserve">          备用联系人手机号码：___________________      </w:t>
      </w:r>
    </w:p>
    <w:p w14:paraId="42A7BCD7">
      <w:pPr>
        <w:pStyle w:val="4"/>
      </w:pPr>
    </w:p>
    <w:p w14:paraId="2940481D">
      <w:pPr>
        <w:pStyle w:val="4"/>
      </w:pPr>
    </w:p>
    <w:p w14:paraId="743EDDD5">
      <w:pPr>
        <w:pStyle w:val="4"/>
        <w:ind w:right="560" w:firstLine="5493" w:firstLineChars="1962"/>
      </w:pPr>
      <w:r>
        <w:rPr>
          <w:rFonts w:hint="eastAsia"/>
        </w:rPr>
        <w:t>法定代表人</w:t>
      </w:r>
      <w:r>
        <w:rPr>
          <w:rFonts w:hint="eastAsia"/>
          <w:lang w:val="en-US" w:eastAsia="zh-CN"/>
        </w:rPr>
        <w:t>签字或</w:t>
      </w:r>
      <w:r>
        <w:rPr>
          <w:rFonts w:hint="eastAsia"/>
        </w:rPr>
        <w:t>签章：</w:t>
      </w:r>
    </w:p>
    <w:p w14:paraId="134A7BD4">
      <w:pPr>
        <w:pStyle w:val="4"/>
        <w:wordWrap w:val="0"/>
        <w:ind w:right="560" w:firstLine="5493" w:firstLineChars="1962"/>
      </w:pPr>
      <w:r>
        <w:rPr>
          <w:rFonts w:hint="eastAsia"/>
        </w:rPr>
        <w:t>供应商名称（公章）</w:t>
      </w:r>
    </w:p>
    <w:p w14:paraId="51019EA6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______年____月____日    </w:t>
      </w:r>
    </w:p>
    <w:p w14:paraId="1F17AD00">
      <w:pPr>
        <w:rPr>
          <w:rFonts w:ascii="彩虹小标宋" w:eastAsia="彩虹小标宋"/>
          <w:b/>
          <w:sz w:val="44"/>
          <w:szCs w:val="44"/>
        </w:rPr>
      </w:pPr>
      <w:r>
        <w:br w:type="page"/>
      </w:r>
    </w:p>
    <w:p w14:paraId="5A8F857C">
      <w:pPr>
        <w:jc w:val="center"/>
        <w:rPr>
          <w:rFonts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供应商廉洁自律承诺书</w:t>
      </w:r>
    </w:p>
    <w:p w14:paraId="7557EC59">
      <w:pPr>
        <w:ind w:firstLine="640" w:firstLineChars="200"/>
        <w:rPr>
          <w:rFonts w:ascii="彩虹粗仿宋" w:hAnsi="仿宋" w:eastAsia="彩虹粗仿宋"/>
          <w:sz w:val="32"/>
          <w:szCs w:val="32"/>
        </w:rPr>
      </w:pPr>
    </w:p>
    <w:p w14:paraId="0301CCBE">
      <w:pPr>
        <w:spacing w:line="60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致中国建设银行股份有限公司：</w:t>
      </w:r>
    </w:p>
    <w:p w14:paraId="678C41C1">
      <w:pPr>
        <w:spacing w:line="600" w:lineRule="exact"/>
        <w:ind w:firstLine="0" w:firstLineChars="0"/>
        <w:rPr>
          <w:rFonts w:hint="eastAsia" w:ascii="彩虹粗仿宋" w:hAnsi="仿宋" w:eastAsia="彩虹粗仿宋" w:cstheme="minorBidi"/>
          <w:sz w:val="32"/>
          <w:szCs w:val="32"/>
        </w:rPr>
      </w:pP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 </w:t>
      </w:r>
      <w:r>
        <w:rPr>
          <w:rFonts w:hint="eastAsia" w:ascii="彩虹粗仿宋" w:hAnsi="仿宋" w:eastAsia="彩虹粗仿宋" w:cstheme="minorBidi"/>
          <w:sz w:val="32"/>
          <w:szCs w:val="32"/>
        </w:rPr>
        <w:t>我方承诺，在与建设银行采购业务往来过程中，自觉遵守如下禁止性规定：</w:t>
      </w:r>
    </w:p>
    <w:p w14:paraId="41C6F630">
      <w:pPr>
        <w:spacing w:line="600" w:lineRule="exact"/>
        <w:ind w:firstLine="640" w:firstLineChars="200"/>
        <w:rPr>
          <w:rFonts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1.严禁与建设银行采购从业人员或其亲属发生不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正当资金往来。</w:t>
      </w:r>
    </w:p>
    <w:p w14:paraId="6088D636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2.严禁向建设银行采购从业人员或其亲属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赠送</w:t>
      </w:r>
      <w:r>
        <w:rPr>
          <w:rFonts w:hint="eastAsia" w:ascii="彩虹粗仿宋" w:hAnsi="宋体" w:eastAsia="彩虹粗仿宋" w:cstheme="minorBidi"/>
          <w:sz w:val="32"/>
          <w:szCs w:val="24"/>
        </w:rPr>
        <w:t>有价证券、支付凭证、娱乐票（卡）、礼品等，或以留存、试用样品为名，变相提供好处。</w:t>
      </w:r>
    </w:p>
    <w:p w14:paraId="43122368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3.严禁向建设银行采购从业人员或其亲属提供宴请、住宿、度假、旅游、文体娱乐等服务。</w:t>
      </w:r>
    </w:p>
    <w:p w14:paraId="4AABCE51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4.严禁向建设银行采购从业人员或其亲属出借钱款、房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屋、车辆</w:t>
      </w:r>
      <w:r>
        <w:rPr>
          <w:rFonts w:hint="eastAsia" w:ascii="彩虹粗仿宋" w:hAnsi="宋体" w:eastAsia="彩虹粗仿宋" w:cstheme="minorBidi"/>
          <w:sz w:val="32"/>
          <w:szCs w:val="24"/>
        </w:rPr>
        <w:t>等，或出售明显低于市场价格的商品。</w:t>
      </w:r>
    </w:p>
    <w:p w14:paraId="45AEC28E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5.严禁为建设银行采购从业人员或其亲属报销或支付（代垫）应由个人承担的费用，包括但不限于住宅装修、婚丧嫁娶、商品购买等。</w:t>
      </w:r>
    </w:p>
    <w:p w14:paraId="64B501EB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6.严禁为建设银行采购从业人员或亲属上学、就业、经商、出国等提供帮助。</w:t>
      </w:r>
    </w:p>
    <w:p w14:paraId="5254F248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7.严禁向建设银行采购从业人员或其亲属违规提供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兼职取酬、有偿中介服务的岗位，或违规提供股份、期权和内幕消息。</w:t>
      </w:r>
    </w:p>
    <w:p w14:paraId="4A3EFF79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8.严禁在采购环节（包括调查、检查、调研、投诉质疑等）中提供虚假的资质证书、财务报表、合同案例等材料。</w:t>
      </w:r>
    </w:p>
    <w:p w14:paraId="02FA1253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9.严禁泄露采购过程中知悉的建设银行及其客户、有关单位和个人尚未公开的信息。</w:t>
      </w:r>
    </w:p>
    <w:p w14:paraId="4F1401A5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10.严禁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围标串标建设银行采购项目；</w:t>
      </w:r>
      <w:r>
        <w:rPr>
          <w:rFonts w:hint="eastAsia" w:ascii="彩虹粗仿宋" w:hAnsi="宋体" w:eastAsia="彩虹粗仿宋" w:cstheme="minorBidi"/>
          <w:sz w:val="32"/>
          <w:szCs w:val="24"/>
        </w:rPr>
        <w:t>严禁采取诋毁竞争对手、散布虚假消息、捏造不实信息等不正当手段排挤其他供应商或扰乱采购秩序。</w:t>
      </w:r>
    </w:p>
    <w:p w14:paraId="62AE9CB4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11.严禁提供合同约定外的商品、虚假供货、违规换货等。</w:t>
      </w:r>
    </w:p>
    <w:p w14:paraId="58C5FFE2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12.严禁与建设银行员工串通操纵采购，谋取不正当利益。</w:t>
      </w:r>
    </w:p>
    <w:p w14:paraId="3D149FF2"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若违反上述规定，我方同意：建设银行有权立即终止与我方的合作关系，并要求我方承担相应赔偿责任；如涉嫌犯罪的，建设银行有权移交司法机关追究刑事责任。</w:t>
      </w:r>
    </w:p>
    <w:p w14:paraId="413FFD24"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此承诺书的效力在与建设银行合作期内长期有效，此承诺书经本公司签章后生效。</w:t>
      </w:r>
    </w:p>
    <w:p w14:paraId="16D3FB56"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 w14:paraId="605DFCC6"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 w14:paraId="7A0B1AF1"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公司名称：</w:t>
      </w:r>
    </w:p>
    <w:p w14:paraId="7ED2F466"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（加盖公司印章）</w:t>
      </w:r>
    </w:p>
    <w:p w14:paraId="51E7C57C">
      <w:pPr>
        <w:spacing w:line="580" w:lineRule="exact"/>
        <w:ind w:firstLine="4480" w:firstLineChars="1400"/>
        <w:jc w:val="center"/>
        <w:rPr>
          <w:rFonts w:hint="eastAsia" w:ascii="Calibri" w:hAnsi="Calibri" w:eastAsia="彩虹粗仿宋" w:cs="Calibr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年</w:t>
      </w: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 xml:space="preserve">月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>日</w:t>
      </w:r>
    </w:p>
    <w:p w14:paraId="18FE4948"/>
    <w:p w14:paraId="6BD58C5D"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</w:rPr>
      </w:pPr>
    </w:p>
    <w:p w14:paraId="1CE25131"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 w14:paraId="58564349"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   </w:t>
      </w:r>
    </w:p>
    <w:p w14:paraId="67CBA933"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 w14:paraId="14599733">
      <w:pPr>
        <w:rPr>
          <w:rFonts w:hint="eastAsia" w:eastAsia="宋体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91D42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47762C0E"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9CDB3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C47850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66"/>
    <w:rsid w:val="0000662A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D3AFA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62F05"/>
    <w:rsid w:val="00364B0B"/>
    <w:rsid w:val="00382CB8"/>
    <w:rsid w:val="003B41E4"/>
    <w:rsid w:val="003D0962"/>
    <w:rsid w:val="003D4276"/>
    <w:rsid w:val="003E1CC6"/>
    <w:rsid w:val="00417B2E"/>
    <w:rsid w:val="00436E85"/>
    <w:rsid w:val="00441587"/>
    <w:rsid w:val="00477DF0"/>
    <w:rsid w:val="00492741"/>
    <w:rsid w:val="004A01D7"/>
    <w:rsid w:val="004D3314"/>
    <w:rsid w:val="004D33ED"/>
    <w:rsid w:val="005218C7"/>
    <w:rsid w:val="00560208"/>
    <w:rsid w:val="00597A8B"/>
    <w:rsid w:val="005B6243"/>
    <w:rsid w:val="005B6A52"/>
    <w:rsid w:val="005B7C71"/>
    <w:rsid w:val="005D615E"/>
    <w:rsid w:val="005E2A26"/>
    <w:rsid w:val="00601354"/>
    <w:rsid w:val="0060608B"/>
    <w:rsid w:val="00642756"/>
    <w:rsid w:val="00682A17"/>
    <w:rsid w:val="00735DFB"/>
    <w:rsid w:val="00751927"/>
    <w:rsid w:val="0076703C"/>
    <w:rsid w:val="00781E84"/>
    <w:rsid w:val="007841C2"/>
    <w:rsid w:val="007A3A72"/>
    <w:rsid w:val="007D6607"/>
    <w:rsid w:val="00806E70"/>
    <w:rsid w:val="00862475"/>
    <w:rsid w:val="008A758E"/>
    <w:rsid w:val="008C1AB3"/>
    <w:rsid w:val="008C2800"/>
    <w:rsid w:val="008C3685"/>
    <w:rsid w:val="008D7ED9"/>
    <w:rsid w:val="009224FC"/>
    <w:rsid w:val="009274D4"/>
    <w:rsid w:val="009A1EF8"/>
    <w:rsid w:val="009A5E6C"/>
    <w:rsid w:val="009F4772"/>
    <w:rsid w:val="00A91C66"/>
    <w:rsid w:val="00A94404"/>
    <w:rsid w:val="00AC6049"/>
    <w:rsid w:val="00AD6C66"/>
    <w:rsid w:val="00AE3E6E"/>
    <w:rsid w:val="00AE7C71"/>
    <w:rsid w:val="00B06BE1"/>
    <w:rsid w:val="00B219C5"/>
    <w:rsid w:val="00B33A81"/>
    <w:rsid w:val="00B4504B"/>
    <w:rsid w:val="00B72A17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5DA0"/>
    <w:rsid w:val="00C66772"/>
    <w:rsid w:val="00C67E50"/>
    <w:rsid w:val="00C71069"/>
    <w:rsid w:val="00C77DD4"/>
    <w:rsid w:val="00C831D2"/>
    <w:rsid w:val="00CA005F"/>
    <w:rsid w:val="00CB6BB7"/>
    <w:rsid w:val="00CF5C8E"/>
    <w:rsid w:val="00D046F7"/>
    <w:rsid w:val="00D265EE"/>
    <w:rsid w:val="00D314F1"/>
    <w:rsid w:val="00D31782"/>
    <w:rsid w:val="00D93587"/>
    <w:rsid w:val="00D9396C"/>
    <w:rsid w:val="00DB08A5"/>
    <w:rsid w:val="00DF2E91"/>
    <w:rsid w:val="00E01361"/>
    <w:rsid w:val="00E079FE"/>
    <w:rsid w:val="00E14917"/>
    <w:rsid w:val="00E31C15"/>
    <w:rsid w:val="00E577A4"/>
    <w:rsid w:val="00E733BF"/>
    <w:rsid w:val="00EA1BE6"/>
    <w:rsid w:val="00EE2B55"/>
    <w:rsid w:val="00EE7464"/>
    <w:rsid w:val="00EF575A"/>
    <w:rsid w:val="00F11380"/>
    <w:rsid w:val="00F2026F"/>
    <w:rsid w:val="00F426F6"/>
    <w:rsid w:val="00FC5193"/>
    <w:rsid w:val="13AF70A4"/>
    <w:rsid w:val="22125929"/>
    <w:rsid w:val="52461C11"/>
    <w:rsid w:val="59370E60"/>
    <w:rsid w:val="6BFC0FBC"/>
    <w:rsid w:val="72280B42"/>
    <w:rsid w:val="733C5FE7"/>
    <w:rsid w:val="7C6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0"/>
    <w:qFormat/>
    <w:uiPriority w:val="0"/>
    <w:pPr>
      <w:ind w:firstLine="560"/>
    </w:pPr>
    <w:rPr>
      <w:rFonts w:ascii="楷体_GB2312" w:eastAsia="楷体_GB2312"/>
      <w:sz w:val="2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正文文本缩进 3 字符"/>
    <w:basedOn w:val="6"/>
    <w:link w:val="4"/>
    <w:qFormat/>
    <w:uiPriority w:val="0"/>
    <w:rPr>
      <w:rFonts w:ascii="楷体_GB2312" w:hAnsi="Times New Roman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936</Words>
  <Characters>1091</Characters>
  <Lines>9</Lines>
  <Paragraphs>2</Paragraphs>
  <TotalTime>3</TotalTime>
  <ScaleCrop>false</ScaleCrop>
  <LinksUpToDate>false</LinksUpToDate>
  <CharactersWithSpaces>1208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2021-03-26T07:04:00Z</dcterms:created>
  <dc:creator>孟庆波</dc:creator>
  <cp:lastModifiedBy>Yung.</cp:lastModifiedBy>
  <dcterms:modified xsi:type="dcterms:W3CDTF">2025-09-19T02:31:12Z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A1C5CFD02F7447AAA7587BFF64B1F9CA</vt:lpwstr>
  </property>
  <property fmtid="{D5CDD505-2E9C-101B-9397-08002B2CF9AE}" pid="4" name="KSOTemplateDocerSaveRecord">
    <vt:lpwstr>eyJoZGlkIjoiYjFjM2I3YzUyOGQyZTEwMWNjMzE2NmMxOTVmNTM2ZjMiLCJ1c2VySWQiOiIyNDU4MDIzMDMifQ==</vt:lpwstr>
  </property>
</Properties>
</file>